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64" w:rsidRPr="00300664" w:rsidRDefault="00300664" w:rsidP="00300664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300664">
        <w:rPr>
          <w:rFonts w:ascii="Arial" w:hAnsi="Arial"/>
          <w:b/>
          <w:color w:val="2F5496" w:themeColor="accent5" w:themeShade="BF"/>
          <w:sz w:val="24"/>
          <w:szCs w:val="24"/>
        </w:rPr>
        <w:t>EVROPSKA SEDMICA ZA BEZBEDNOST I ZDRAVLJE NA RADU OD 21 DO 25. OKTOBRA 2019.</w:t>
      </w:r>
    </w:p>
    <w:p w:rsidR="00300664" w:rsidRDefault="00300664" w:rsidP="00300664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/>
          <w:b/>
          <w:bCs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Završna konferencija kampanje EU-OSHA</w:t>
      </w:r>
      <w:r w:rsidRPr="00D72DB9">
        <w:rPr>
          <w:rStyle w:val="FootnoteReference"/>
          <w:rFonts w:ascii="Arial" w:hAnsi="Arial" w:cs="Arial"/>
          <w:b/>
          <w:color w:val="2F5496" w:themeColor="accent5" w:themeShade="BF"/>
          <w:sz w:val="24"/>
          <w:szCs w:val="24"/>
        </w:rPr>
        <w:footnoteReference w:id="1"/>
      </w:r>
      <w:r>
        <w:rPr>
          <w:rFonts w:ascii="Arial" w:hAnsi="Arial"/>
          <w:b/>
          <w:bCs/>
          <w:color w:val="2F5496" w:themeColor="accent5" w:themeShade="BF"/>
          <w:sz w:val="24"/>
          <w:szCs w:val="24"/>
        </w:rPr>
        <w:t xml:space="preserve"> i svečanost uručivanja nagrade za dobru praksu  </w:t>
      </w:r>
    </w:p>
    <w:p w:rsidR="00300664" w:rsidRDefault="00300664" w:rsidP="00300664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/>
          <w:color w:val="2F5496" w:themeColor="accent5" w:themeShade="BF"/>
          <w:sz w:val="24"/>
          <w:szCs w:val="24"/>
        </w:rPr>
        <w:t>25.10.2019. god.</w:t>
      </w:r>
    </w:p>
    <w:p w:rsidR="00300664" w:rsidRDefault="00300664" w:rsidP="00CC31AF">
      <w:pPr>
        <w:spacing w:after="0" w:line="240" w:lineRule="auto"/>
        <w:jc w:val="center"/>
        <w:rPr>
          <w:rFonts w:ascii="Arial" w:hAnsi="Arial"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bCs/>
          <w:color w:val="2F5496" w:themeColor="accent5" w:themeShade="BF"/>
          <w:sz w:val="24"/>
          <w:szCs w:val="24"/>
        </w:rPr>
        <w:t>Mesto:</w:t>
      </w:r>
      <w:r>
        <w:rPr>
          <w:rFonts w:ascii="Arial" w:hAnsi="Arial"/>
          <w:color w:val="2F5496" w:themeColor="accent5" w:themeShade="BF"/>
          <w:sz w:val="24"/>
          <w:szCs w:val="24"/>
        </w:rPr>
        <w:t xml:space="preserve"> Hotel Sirius, ulica Agim Ramadani, Priština, Kosovo </w:t>
      </w:r>
    </w:p>
    <w:p w:rsidR="00CC31AF" w:rsidRDefault="00CC31AF" w:rsidP="00CC31AF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:rsidR="00300664" w:rsidRPr="00D72DB9" w:rsidRDefault="00300664" w:rsidP="00300664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ascii="Arial" w:hAnsi="Arial"/>
          <w:b/>
          <w:color w:val="2F5496" w:themeColor="accent5" w:themeShade="BF"/>
        </w:rPr>
        <w:t>PREDLOG DNEVNOG REDA</w:t>
      </w:r>
    </w:p>
    <w:p w:rsidR="00300664" w:rsidRPr="00D72DB9" w:rsidRDefault="00300664" w:rsidP="00300664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highlight w:val="yellow"/>
        </w:rPr>
      </w:pPr>
    </w:p>
    <w:tbl>
      <w:tblPr>
        <w:tblW w:w="10060" w:type="dxa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1417"/>
        <w:gridCol w:w="8643"/>
      </w:tblGrid>
      <w:tr w:rsidR="00300664" w:rsidRPr="00B07B27" w:rsidTr="002F4823">
        <w:trPr>
          <w:tblHeader/>
          <w:jc w:val="center"/>
        </w:trPr>
        <w:tc>
          <w:tcPr>
            <w:tcW w:w="1417" w:type="dxa"/>
            <w:shd w:val="clear" w:color="auto" w:fill="2F5496" w:themeFill="accent5" w:themeFillShade="BF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8643" w:type="dxa"/>
            <w:shd w:val="clear" w:color="auto" w:fill="2F5496" w:themeFill="accent5" w:themeFillShade="BF"/>
            <w:hideMark/>
          </w:tcPr>
          <w:p w:rsidR="00300664" w:rsidRPr="00B07B27" w:rsidRDefault="00300664" w:rsidP="002F4823">
            <w:pPr>
              <w:spacing w:after="0" w:line="240" w:lineRule="auto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13.45-14.00</w:t>
            </w:r>
          </w:p>
        </w:tc>
        <w:tc>
          <w:tcPr>
            <w:tcW w:w="8643" w:type="dxa"/>
            <w:shd w:val="clear" w:color="auto" w:fill="auto"/>
            <w:hideMark/>
          </w:tcPr>
          <w:p w:rsidR="00300664" w:rsidRPr="00A474D9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Upis učesnika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14.00-14.30</w:t>
            </w:r>
          </w:p>
        </w:tc>
        <w:tc>
          <w:tcPr>
            <w:tcW w:w="8643" w:type="dxa"/>
            <w:shd w:val="clear" w:color="auto" w:fill="auto"/>
          </w:tcPr>
          <w:p w:rsidR="00300664" w:rsidRPr="00BD34FE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Otvaranje konferencije:</w:t>
            </w:r>
          </w:p>
          <w:p w:rsidR="00013A0D" w:rsidRPr="00B07B27" w:rsidRDefault="00013A0D" w:rsidP="00013A0D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KEUK </w:t>
            </w:r>
            <w:r>
              <w:rPr>
                <w:color w:val="2F5496" w:themeColor="accent5" w:themeShade="BF"/>
                <w:sz w:val="22"/>
                <w:szCs w:val="22"/>
              </w:rPr>
              <w:t>(biće potvrđeno)</w:t>
            </w:r>
          </w:p>
          <w:p w:rsidR="00013A0D" w:rsidRPr="00013A0D" w:rsidRDefault="00013A0D" w:rsidP="002F4823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color w:val="2F5496" w:themeColor="accent5" w:themeShade="BF"/>
                <w:sz w:val="22"/>
                <w:szCs w:val="22"/>
              </w:rPr>
            </w:pPr>
            <w:r w:rsidRPr="00013A0D">
              <w:rPr>
                <w:color w:val="2F5496" w:themeColor="accent5" w:themeShade="BF"/>
                <w:sz w:val="22"/>
                <w:szCs w:val="22"/>
              </w:rPr>
              <w:t>Dr Valon Leci, vd šefa inspekcije rada</w:t>
            </w:r>
          </w:p>
          <w:p w:rsidR="00300664" w:rsidRPr="00B07B27" w:rsidRDefault="00300664" w:rsidP="002F4823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color w:val="2F5496" w:themeColor="accent5" w:themeShade="BF"/>
                <w:sz w:val="22"/>
                <w:szCs w:val="22"/>
              </w:rPr>
              <w:t xml:space="preserve">Predstavnik </w:t>
            </w:r>
            <w:r w:rsidR="00013A0D">
              <w:rPr>
                <w:color w:val="2F5496" w:themeColor="accent5" w:themeShade="BF"/>
                <w:sz w:val="22"/>
                <w:szCs w:val="22"/>
              </w:rPr>
              <w:t>Privredne</w:t>
            </w:r>
            <w:r w:rsidR="00013A0D" w:rsidRPr="00013A0D">
              <w:rPr>
                <w:color w:val="2F5496" w:themeColor="accent5" w:themeShade="BF"/>
                <w:sz w:val="22"/>
                <w:szCs w:val="22"/>
              </w:rPr>
              <w:t xml:space="preserve"> komor</w:t>
            </w:r>
            <w:r w:rsidR="00013A0D">
              <w:rPr>
                <w:color w:val="2F5496" w:themeColor="accent5" w:themeShade="BF"/>
                <w:sz w:val="22"/>
                <w:szCs w:val="22"/>
              </w:rPr>
              <w:t>e</w:t>
            </w:r>
            <w:r w:rsidR="00013A0D" w:rsidRPr="00013A0D">
              <w:rPr>
                <w:color w:val="2F5496" w:themeColor="accent5" w:themeShade="BF"/>
                <w:sz w:val="22"/>
                <w:szCs w:val="22"/>
              </w:rPr>
              <w:t xml:space="preserve"> Kosova</w:t>
            </w:r>
            <w:r>
              <w:rPr>
                <w:color w:val="2F5496" w:themeColor="accent5" w:themeShade="BF"/>
                <w:sz w:val="22"/>
                <w:szCs w:val="22"/>
              </w:rPr>
              <w:t xml:space="preserve"> (biće potvrđeno)</w:t>
            </w:r>
          </w:p>
          <w:p w:rsidR="00300664" w:rsidRPr="00013A0D" w:rsidRDefault="00013A0D" w:rsidP="002F4823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color w:val="2F5496" w:themeColor="accent5" w:themeShade="BF"/>
                <w:sz w:val="22"/>
                <w:szCs w:val="22"/>
              </w:rPr>
              <w:t>G. Avni Ajdini</w:t>
            </w:r>
            <w:r w:rsidR="00300664">
              <w:rPr>
                <w:color w:val="2F5496" w:themeColor="accent5" w:themeShade="BF"/>
                <w:sz w:val="22"/>
                <w:szCs w:val="22"/>
              </w:rPr>
              <w:t xml:space="preserve"> </w:t>
            </w:r>
            <w:r>
              <w:rPr>
                <w:color w:val="2F5496" w:themeColor="accent5" w:themeShade="BF"/>
                <w:sz w:val="22"/>
                <w:szCs w:val="22"/>
              </w:rPr>
              <w:t>Unija Nezavisnih Sindikata Kosova</w:t>
            </w:r>
            <w:r w:rsidR="00300664">
              <w:rPr>
                <w:color w:val="2F5496" w:themeColor="accent5" w:themeShade="BF"/>
                <w:sz w:val="22"/>
                <w:szCs w:val="22"/>
              </w:rPr>
              <w:t xml:space="preserve"> </w:t>
            </w:r>
          </w:p>
          <w:p w:rsidR="00013A0D" w:rsidRPr="00BD34FE" w:rsidRDefault="00013A0D" w:rsidP="002F4823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 w:rsidRPr="00013A0D">
              <w:rPr>
                <w:color w:val="2F5496" w:themeColor="accent5" w:themeShade="BF"/>
                <w:sz w:val="22"/>
                <w:szCs w:val="22"/>
              </w:rPr>
              <w:t>Čitanje izjave gospođe Christe Sedlatschek, izvršnog direktora, Evropske agencije za bezbednost i zdravlje na radu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14.30-15.10</w:t>
            </w:r>
          </w:p>
        </w:tc>
        <w:tc>
          <w:tcPr>
            <w:tcW w:w="8643" w:type="dxa"/>
            <w:shd w:val="clear" w:color="auto" w:fill="auto"/>
          </w:tcPr>
          <w:p w:rsidR="00300664" w:rsidRPr="00801D72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Glavno obraćanje: Unapređenje uslova rada – put od prevođenja do primene direktiva EU</w:t>
            </w:r>
          </w:p>
          <w:p w:rsidR="00300664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Dr. Ivars Vanadzins – stručnjak EU OSH-a, direktor Zavoda za bezbednost na radu i zdravo okruženje (Letonija)</w:t>
            </w:r>
          </w:p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Pitanja i odgovori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15.10-15.40</w:t>
            </w:r>
          </w:p>
        </w:tc>
        <w:tc>
          <w:tcPr>
            <w:tcW w:w="8643" w:type="dxa"/>
            <w:shd w:val="clear" w:color="auto" w:fill="auto"/>
          </w:tcPr>
          <w:p w:rsidR="00300664" w:rsidRPr="00BD34FE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 xml:space="preserve">Opasne supstance kao skriven i potcenjen faktor rizika na radnom mestu </w:t>
            </w:r>
          </w:p>
          <w:p w:rsidR="00300664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Dr Linda Matisane – stručnjak EU OSH-a, Državni inspektorat rada (Letonija)</w:t>
            </w:r>
          </w:p>
          <w:p w:rsidR="00300664" w:rsidRPr="00DA7330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Pitanja i odgovori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15.40-16.10</w:t>
            </w:r>
          </w:p>
        </w:tc>
        <w:tc>
          <w:tcPr>
            <w:tcW w:w="8643" w:type="dxa"/>
            <w:shd w:val="clear" w:color="auto" w:fill="auto"/>
          </w:tcPr>
          <w:p w:rsidR="00300664" w:rsidRPr="00801D72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Pauza za kafu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16.10-16.25</w:t>
            </w:r>
          </w:p>
        </w:tc>
        <w:tc>
          <w:tcPr>
            <w:tcW w:w="8643" w:type="dxa"/>
            <w:shd w:val="clear" w:color="auto" w:fill="auto"/>
          </w:tcPr>
          <w:p w:rsidR="00013A0D" w:rsidRPr="00013A0D" w:rsidRDefault="00013A0D" w:rsidP="00013A0D">
            <w:pPr>
              <w:spacing w:after="0" w:line="240" w:lineRule="auto"/>
              <w:jc w:val="both"/>
              <w:rPr>
                <w:rFonts w:ascii="Arial" w:hAnsi="Arial"/>
                <w:b/>
                <w:iCs/>
                <w:color w:val="2F5496" w:themeColor="accent5" w:themeShade="BF"/>
              </w:rPr>
            </w:pPr>
            <w:r w:rsidRPr="00013A0D">
              <w:rPr>
                <w:rFonts w:ascii="Arial" w:hAnsi="Arial"/>
                <w:b/>
                <w:iCs/>
                <w:color w:val="2F5496" w:themeColor="accent5" w:themeShade="BF"/>
              </w:rPr>
              <w:t>10-godišnja dostignuća KOSHA-e</w:t>
            </w:r>
          </w:p>
          <w:p w:rsidR="00300664" w:rsidRPr="00013A0D" w:rsidRDefault="00013A0D" w:rsidP="00013A0D">
            <w:pPr>
              <w:spacing w:after="0" w:line="240" w:lineRule="auto"/>
              <w:jc w:val="both"/>
              <w:rPr>
                <w:rFonts w:ascii="Arial" w:hAnsi="Arial"/>
                <w:i/>
                <w:iCs/>
                <w:color w:val="2F5496" w:themeColor="accent5" w:themeShade="BF"/>
              </w:rPr>
            </w:pPr>
            <w:r w:rsidRPr="00013A0D">
              <w:rPr>
                <w:rFonts w:ascii="Arial" w:hAnsi="Arial"/>
                <w:i/>
                <w:iCs/>
                <w:color w:val="2F5496" w:themeColor="accent5" w:themeShade="BF"/>
              </w:rPr>
              <w:t>G. Fatmir Saracini, predsednik</w:t>
            </w:r>
            <w:r w:rsidRPr="00013A0D">
              <w:rPr>
                <w:rFonts w:ascii="Arial" w:hAnsi="Arial" w:cs="Arial"/>
                <w:i/>
                <w:sz w:val="21"/>
                <w:szCs w:val="21"/>
                <w:shd w:val="clear" w:color="auto" w:fill="F5F5F5"/>
              </w:rPr>
              <w:t xml:space="preserve"> </w:t>
            </w:r>
            <w:r w:rsidR="00300664" w:rsidRPr="00013A0D">
              <w:rPr>
                <w:rFonts w:ascii="Arial" w:hAnsi="Arial"/>
                <w:i/>
                <w:iCs/>
                <w:color w:val="2F5496" w:themeColor="accent5" w:themeShade="BF"/>
              </w:rPr>
              <w:t>Kosovsko udruženje za bezbednost i zdravlje na radu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16.25-16.35</w:t>
            </w:r>
          </w:p>
        </w:tc>
        <w:tc>
          <w:tcPr>
            <w:tcW w:w="8643" w:type="dxa"/>
            <w:shd w:val="clear" w:color="auto" w:fill="auto"/>
          </w:tcPr>
          <w:p w:rsidR="00300664" w:rsidRPr="00BD34FE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 xml:space="preserve">Konkurs za nagradu za dobru praksu </w:t>
            </w:r>
          </w:p>
          <w:p w:rsidR="00300664" w:rsidRPr="00B07B27" w:rsidRDefault="00514565" w:rsidP="0051456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Li</w:t>
            </w:r>
            <w:r w:rsidR="00300664">
              <w:rPr>
                <w:rFonts w:ascii="Arial" w:hAnsi="Arial"/>
                <w:i/>
                <w:iCs/>
                <w:color w:val="2F5496" w:themeColor="accent5" w:themeShade="BF"/>
              </w:rPr>
              <w:t>en</w:t>
            </w:r>
            <w:r>
              <w:rPr>
                <w:rFonts w:ascii="Arial" w:hAnsi="Arial"/>
                <w:i/>
                <w:iCs/>
                <w:color w:val="2F5496" w:themeColor="accent5" w:themeShade="BF"/>
              </w:rPr>
              <w:t>e</w:t>
            </w:r>
            <w:r w:rsidR="00300664">
              <w:rPr>
                <w:rFonts w:ascii="Arial" w:hAnsi="Arial"/>
                <w:i/>
                <w:iCs/>
                <w:color w:val="2F5496" w:themeColor="accent5" w:themeShade="BF"/>
              </w:rPr>
              <w:t xml:space="preserve"> M</w:t>
            </w:r>
            <w:r>
              <w:rPr>
                <w:rFonts w:ascii="Arial" w:hAnsi="Arial"/>
                <w:i/>
                <w:iCs/>
                <w:color w:val="2F5496" w:themeColor="accent5" w:themeShade="BF"/>
              </w:rPr>
              <w:t xml:space="preserve">aurite </w:t>
            </w:r>
            <w:bookmarkStart w:id="0" w:name="_GoBack"/>
            <w:bookmarkEnd w:id="0"/>
            <w:r w:rsidR="00300664">
              <w:rPr>
                <w:rFonts w:ascii="Arial" w:hAnsi="Arial"/>
                <w:i/>
                <w:iCs/>
                <w:color w:val="2F5496" w:themeColor="accent5" w:themeShade="BF"/>
              </w:rPr>
              <w:t>– vođa projektnog tima EU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C8383B" w:rsidRDefault="00013A0D" w:rsidP="00C8383B">
            <w:pPr>
              <w:tabs>
                <w:tab w:val="center" w:pos="4894"/>
                <w:tab w:val="left" w:pos="8514"/>
              </w:tabs>
              <w:spacing w:after="0" w:line="240" w:lineRule="auto"/>
              <w:rPr>
                <w:rFonts w:ascii="Arial" w:hAnsi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16.35-17.2</w:t>
            </w:r>
            <w:r w:rsidR="00300664">
              <w:rPr>
                <w:rFonts w:ascii="Arial" w:hAnsi="Arial"/>
                <w:color w:val="2F5496" w:themeColor="accent5" w:themeShade="BF"/>
              </w:rPr>
              <w:t>5</w:t>
            </w:r>
          </w:p>
        </w:tc>
        <w:tc>
          <w:tcPr>
            <w:tcW w:w="8643" w:type="dxa"/>
            <w:shd w:val="clear" w:color="auto" w:fill="auto"/>
          </w:tcPr>
          <w:p w:rsidR="00300664" w:rsidRPr="00C8383B" w:rsidRDefault="00300664" w:rsidP="00C8383B">
            <w:pPr>
              <w:tabs>
                <w:tab w:val="center" w:pos="4894"/>
                <w:tab w:val="left" w:pos="8514"/>
              </w:tabs>
              <w:spacing w:after="0" w:line="240" w:lineRule="auto"/>
              <w:rPr>
                <w:rFonts w:ascii="Arial" w:hAnsi="Arial"/>
                <w:b/>
                <w:color w:val="2F5496" w:themeColor="accent5" w:themeShade="BF"/>
              </w:rPr>
            </w:pPr>
            <w:r w:rsidRPr="00C8383B">
              <w:rPr>
                <w:rFonts w:ascii="Arial" w:hAnsi="Arial"/>
                <w:b/>
                <w:color w:val="2F5496" w:themeColor="accent5" w:themeShade="BF"/>
              </w:rPr>
              <w:t xml:space="preserve">Predstavljanje </w:t>
            </w:r>
            <w:r w:rsidR="00C8383B" w:rsidRPr="00C8383B">
              <w:rPr>
                <w:rFonts w:ascii="Arial" w:hAnsi="Arial"/>
                <w:b/>
                <w:color w:val="2F5496" w:themeColor="accent5" w:themeShade="BF"/>
              </w:rPr>
              <w:t>konkursa Nagrada za</w:t>
            </w:r>
            <w:r w:rsidRPr="00C8383B">
              <w:rPr>
                <w:rFonts w:ascii="Arial" w:hAnsi="Arial"/>
                <w:b/>
                <w:color w:val="2F5496" w:themeColor="accent5" w:themeShade="BF"/>
              </w:rPr>
              <w:t xml:space="preserve"> </w:t>
            </w:r>
            <w:r w:rsidR="00C8383B" w:rsidRPr="00C8383B">
              <w:rPr>
                <w:rFonts w:ascii="Arial" w:hAnsi="Arial"/>
                <w:b/>
                <w:color w:val="2F5496" w:themeColor="accent5" w:themeShade="BF"/>
              </w:rPr>
              <w:t>Dobru Praksu od učesnika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17.25-17.30</w:t>
            </w:r>
          </w:p>
        </w:tc>
        <w:tc>
          <w:tcPr>
            <w:tcW w:w="8643" w:type="dxa"/>
            <w:shd w:val="clear" w:color="auto" w:fill="auto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Zatvaranje konferencije i dalje smernice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  <w:shd w:val="clear" w:color="auto" w:fill="auto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2F5496" w:themeColor="accent5" w:themeShade="BF"/>
              </w:rPr>
            </w:pPr>
            <w:r>
              <w:rPr>
                <w:rFonts w:ascii="Arial" w:hAnsi="Arial"/>
                <w:iCs/>
                <w:color w:val="2F5496" w:themeColor="accent5" w:themeShade="BF"/>
              </w:rPr>
              <w:t>17.30-18.00</w:t>
            </w:r>
          </w:p>
        </w:tc>
        <w:tc>
          <w:tcPr>
            <w:tcW w:w="8643" w:type="dxa"/>
            <w:shd w:val="clear" w:color="auto" w:fill="auto"/>
          </w:tcPr>
          <w:p w:rsidR="00300664" w:rsidRPr="00B07B27" w:rsidRDefault="00300664" w:rsidP="002F4823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2F5496" w:themeColor="accent5" w:themeShade="BF"/>
              </w:rPr>
            </w:pPr>
            <w:r>
              <w:rPr>
                <w:rFonts w:ascii="Arial" w:hAnsi="Arial"/>
                <w:iCs/>
                <w:color w:val="2F5496" w:themeColor="accent5" w:themeShade="BF"/>
              </w:rPr>
              <w:t>Pauza za kafu i umrežavanje</w:t>
            </w:r>
          </w:p>
        </w:tc>
      </w:tr>
      <w:tr w:rsidR="00300664" w:rsidRPr="00B07B27" w:rsidTr="002F4823">
        <w:trPr>
          <w:jc w:val="center"/>
        </w:trPr>
        <w:tc>
          <w:tcPr>
            <w:tcW w:w="1417" w:type="dxa"/>
          </w:tcPr>
          <w:p w:rsidR="00300664" w:rsidRPr="00955A62" w:rsidRDefault="00C8383B" w:rsidP="00C8383B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18.00</w:t>
            </w:r>
            <w:r w:rsidR="00300664">
              <w:rPr>
                <w:rFonts w:ascii="Arial" w:hAnsi="Arial"/>
                <w:color w:val="2F5496" w:themeColor="accent5" w:themeShade="BF"/>
              </w:rPr>
              <w:t>-20.00</w:t>
            </w:r>
          </w:p>
        </w:tc>
        <w:tc>
          <w:tcPr>
            <w:tcW w:w="8643" w:type="dxa"/>
          </w:tcPr>
          <w:p w:rsidR="00300664" w:rsidRPr="00955A62" w:rsidRDefault="00C8383B" w:rsidP="002F48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Presentations of </w:t>
            </w:r>
            <w:r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the 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Good Practice Award contest </w:t>
            </w:r>
            <w:r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2019 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participants</w:t>
            </w:r>
            <w:r>
              <w:rPr>
                <w:rFonts w:ascii="Arial" w:hAnsi="Arial"/>
                <w:b/>
                <w:bCs/>
                <w:color w:val="2F5496" w:themeColor="accent5" w:themeShade="BF"/>
              </w:rPr>
              <w:t xml:space="preserve"> i </w:t>
            </w:r>
            <w:r w:rsidR="00300664">
              <w:rPr>
                <w:rFonts w:ascii="Arial" w:hAnsi="Arial"/>
                <w:b/>
                <w:bCs/>
                <w:color w:val="2F5496" w:themeColor="accent5" w:themeShade="BF"/>
              </w:rPr>
              <w:t>Prijem</w:t>
            </w:r>
          </w:p>
        </w:tc>
      </w:tr>
    </w:tbl>
    <w:p w:rsidR="00300664" w:rsidRPr="00D72DB9" w:rsidRDefault="00300664" w:rsidP="00300664">
      <w:pPr>
        <w:spacing w:after="0" w:line="240" w:lineRule="auto"/>
        <w:jc w:val="both"/>
        <w:rPr>
          <w:rFonts w:ascii="Arial" w:eastAsia="Times New Roman" w:hAnsi="Arial" w:cs="Arial"/>
          <w:color w:val="2F5496" w:themeColor="accent5" w:themeShade="BF"/>
        </w:rPr>
      </w:pPr>
    </w:p>
    <w:p w:rsidR="00AE7FD6" w:rsidRPr="00300664" w:rsidRDefault="00300664" w:rsidP="00300664">
      <w:pPr>
        <w:spacing w:after="0" w:line="240" w:lineRule="auto"/>
        <w:ind w:right="-142"/>
        <w:jc w:val="both"/>
      </w:pPr>
      <w:r>
        <w:rPr>
          <w:rFonts w:ascii="Arial" w:hAnsi="Arial"/>
          <w:b/>
          <w:color w:val="2F5496" w:themeColor="accent5" w:themeShade="BF"/>
        </w:rPr>
        <w:t>Broj učesnika je ograničen!</w:t>
      </w:r>
      <w:r>
        <w:rPr>
          <w:rFonts w:ascii="Arial" w:hAnsi="Arial"/>
          <w:color w:val="2F5496" w:themeColor="accent5" w:themeShade="BF"/>
        </w:rPr>
        <w:t xml:space="preserve"> Molimo da svoje učešće potvrdite </w:t>
      </w:r>
      <w:r>
        <w:rPr>
          <w:rFonts w:ascii="Arial" w:hAnsi="Arial"/>
          <w:b/>
          <w:color w:val="2F5496" w:themeColor="accent5" w:themeShade="BF"/>
        </w:rPr>
        <w:t>do</w:t>
      </w:r>
      <w:r>
        <w:rPr>
          <w:rFonts w:ascii="Arial" w:hAnsi="Arial"/>
          <w:b/>
          <w:bCs/>
          <w:color w:val="2F5496" w:themeColor="accent5" w:themeShade="BF"/>
        </w:rPr>
        <w:t> 2</w:t>
      </w:r>
      <w:r w:rsidR="009756EF">
        <w:rPr>
          <w:rFonts w:ascii="Arial" w:hAnsi="Arial"/>
          <w:b/>
          <w:bCs/>
          <w:color w:val="2F5496" w:themeColor="accent5" w:themeShade="BF"/>
        </w:rPr>
        <w:t>2</w:t>
      </w:r>
      <w:r>
        <w:rPr>
          <w:rFonts w:ascii="Arial" w:hAnsi="Arial"/>
          <w:b/>
          <w:bCs/>
          <w:color w:val="2F5496" w:themeColor="accent5" w:themeShade="BF"/>
        </w:rPr>
        <w:t>.10.2019</w:t>
      </w:r>
      <w:r>
        <w:rPr>
          <w:rFonts w:ascii="Arial" w:hAnsi="Arial"/>
          <w:color w:val="2F5496" w:themeColor="accent5" w:themeShade="BF"/>
        </w:rPr>
        <w:t>, obraćanjem na adresu e-pošte: </w:t>
      </w:r>
      <w:hyperlink r:id="rId8" w:history="1">
        <w:r>
          <w:rPr>
            <w:rStyle w:val="Hyperlink"/>
            <w:rFonts w:ascii="Arial" w:hAnsi="Arial"/>
            <w:color w:val="2F5496" w:themeColor="accent5" w:themeShade="BF"/>
          </w:rPr>
          <w:t>zvokrri@archidata.it</w:t>
        </w:r>
      </w:hyperlink>
      <w:r>
        <w:rPr>
          <w:rFonts w:ascii="Arial" w:hAnsi="Arial"/>
          <w:color w:val="2F5496" w:themeColor="accent5" w:themeShade="BF"/>
        </w:rPr>
        <w:t xml:space="preserve"> ili putem telefona: +383 (0) 49487333</w:t>
      </w:r>
    </w:p>
    <w:sectPr w:rsidR="00AE7FD6" w:rsidRPr="00300664" w:rsidSect="00FF451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39" w:right="794" w:bottom="1620" w:left="794" w:header="1304" w:footer="7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62" w:rsidRDefault="00380862" w:rsidP="00903FC4">
      <w:r>
        <w:separator/>
      </w:r>
    </w:p>
  </w:endnote>
  <w:endnote w:type="continuationSeparator" w:id="0">
    <w:p w:rsidR="00380862" w:rsidRDefault="00380862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822A41" w:rsidP="00903FC4">
    <w:pPr>
      <w:framePr w:wrap="around" w:vAnchor="text" w:hAnchor="margin" w:xAlign="right" w:y="1"/>
    </w:pPr>
    <w:r>
      <w:fldChar w:fldCharType="begin"/>
    </w:r>
    <w:r w:rsidR="004F21C3">
      <w:instrText xml:space="preserve">PAGE  </w:instrText>
    </w:r>
    <w:r>
      <w:fldChar w:fldCharType="end"/>
    </w:r>
  </w:p>
  <w:p w:rsidR="004F21C3" w:rsidRDefault="004F21C3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4F21C3" w:rsidP="00903FC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62" w:rsidRDefault="00380862" w:rsidP="00903FC4">
      <w:r>
        <w:separator/>
      </w:r>
    </w:p>
  </w:footnote>
  <w:footnote w:type="continuationSeparator" w:id="0">
    <w:p w:rsidR="00380862" w:rsidRDefault="00380862" w:rsidP="00903FC4">
      <w:r>
        <w:continuationSeparator/>
      </w:r>
    </w:p>
  </w:footnote>
  <w:footnote w:id="1">
    <w:p w:rsidR="00300664" w:rsidRPr="001F0B3D" w:rsidRDefault="00300664" w:rsidP="00300664">
      <w:pPr>
        <w:pStyle w:val="FootnoteText"/>
        <w:rPr>
          <w:rFonts w:ascii="Times New Roman" w:hAnsi="Times New Roman"/>
          <w:i/>
          <w:iCs/>
        </w:rPr>
      </w:pPr>
      <w:r>
        <w:rPr>
          <w:rStyle w:val="FootnoteReference"/>
          <w:rFonts w:ascii="Times New Roman" w:hAnsi="Times New Roman"/>
          <w:i/>
          <w:iCs/>
          <w:color w:val="2F5496" w:themeColor="accent5" w:themeShade="BF"/>
        </w:rPr>
        <w:footnoteRef/>
      </w:r>
      <w:r>
        <w:rPr>
          <w:rFonts w:ascii="Times New Roman" w:hAnsi="Times New Roman"/>
          <w:i/>
          <w:iCs/>
          <w:color w:val="2F5496" w:themeColor="accent5" w:themeShade="BF"/>
        </w:rPr>
        <w:t xml:space="preserve"> Evropska agencija za bezbednost i zdravlje na radu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4F21C3"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6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AE7FD6" w:rsidP="00903FC4">
    <w:pPr>
      <w:spacing w:after="1320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-28575</wp:posOffset>
          </wp:positionH>
          <wp:positionV relativeFrom="page">
            <wp:posOffset>28575</wp:posOffset>
          </wp:positionV>
          <wp:extent cx="7557770" cy="10668000"/>
          <wp:effectExtent l="19050" t="0" r="5080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57A8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Heading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9F7826"/>
    <w:multiLevelType w:val="hybridMultilevel"/>
    <w:tmpl w:val="56FA32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53119"/>
    <w:multiLevelType w:val="hybridMultilevel"/>
    <w:tmpl w:val="81B6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6041"/>
    <w:multiLevelType w:val="hybridMultilevel"/>
    <w:tmpl w:val="F1422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36B2">
      <w:start w:val="1"/>
      <w:numFmt w:val="bullet"/>
      <w:lvlText w:val=""/>
      <w:lvlJc w:val="left"/>
      <w:pPr>
        <w:tabs>
          <w:tab w:val="num" w:pos="360"/>
        </w:tabs>
        <w:ind w:left="723" w:hanging="363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8560D"/>
    <w:multiLevelType w:val="hybridMultilevel"/>
    <w:tmpl w:val="F85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74CD8"/>
    <w:multiLevelType w:val="hybridMultilevel"/>
    <w:tmpl w:val="7A28E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C1E49"/>
    <w:multiLevelType w:val="hybridMultilevel"/>
    <w:tmpl w:val="14D8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13BC4"/>
    <w:multiLevelType w:val="hybridMultilevel"/>
    <w:tmpl w:val="202E07DC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45261"/>
    <w:multiLevelType w:val="hybridMultilevel"/>
    <w:tmpl w:val="1B82AD6E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FC050D"/>
    <w:multiLevelType w:val="hybridMultilevel"/>
    <w:tmpl w:val="01F0B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046F99"/>
    <w:multiLevelType w:val="hybridMultilevel"/>
    <w:tmpl w:val="191A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376A3"/>
    <w:multiLevelType w:val="hybridMultilevel"/>
    <w:tmpl w:val="1DFC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73A45"/>
    <w:multiLevelType w:val="hybridMultilevel"/>
    <w:tmpl w:val="49B28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34856"/>
    <w:multiLevelType w:val="hybridMultilevel"/>
    <w:tmpl w:val="9ED6E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6607F"/>
    <w:multiLevelType w:val="hybridMultilevel"/>
    <w:tmpl w:val="43B4D176"/>
    <w:lvl w:ilvl="0" w:tplc="3A96F0F2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723BA"/>
    <w:multiLevelType w:val="hybridMultilevel"/>
    <w:tmpl w:val="B2BE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E4108"/>
    <w:multiLevelType w:val="hybridMultilevel"/>
    <w:tmpl w:val="02C478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91A86"/>
    <w:multiLevelType w:val="multilevel"/>
    <w:tmpl w:val="420AE4B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7B65946"/>
    <w:multiLevelType w:val="hybridMultilevel"/>
    <w:tmpl w:val="40B8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13129"/>
    <w:multiLevelType w:val="hybridMultilevel"/>
    <w:tmpl w:val="448AD03E"/>
    <w:lvl w:ilvl="0" w:tplc="569CFE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1"/>
  </w:num>
  <w:num w:numId="4">
    <w:abstractNumId w:val="20"/>
  </w:num>
  <w:num w:numId="5">
    <w:abstractNumId w:val="19"/>
  </w:num>
  <w:num w:numId="6">
    <w:abstractNumId w:val="19"/>
  </w:num>
  <w:num w:numId="7">
    <w:abstractNumId w:val="19"/>
  </w:num>
  <w:num w:numId="8">
    <w:abstractNumId w:val="1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1"/>
  </w:num>
  <w:num w:numId="14">
    <w:abstractNumId w:val="4"/>
  </w:num>
  <w:num w:numId="15">
    <w:abstractNumId w:val="8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3"/>
  </w:num>
  <w:num w:numId="30">
    <w:abstractNumId w:val="12"/>
  </w:num>
  <w:num w:numId="31">
    <w:abstractNumId w:val="6"/>
  </w:num>
  <w:num w:numId="32">
    <w:abstractNumId w:val="12"/>
  </w:num>
  <w:num w:numId="33">
    <w:abstractNumId w:val="17"/>
  </w:num>
  <w:num w:numId="34">
    <w:abstractNumId w:val="22"/>
  </w:num>
  <w:num w:numId="35">
    <w:abstractNumId w:val="5"/>
  </w:num>
  <w:num w:numId="36">
    <w:abstractNumId w:val="13"/>
  </w:num>
  <w:num w:numId="37">
    <w:abstractNumId w:val="15"/>
  </w:num>
  <w:num w:numId="38">
    <w:abstractNumId w:val="2"/>
  </w:num>
  <w:num w:numId="39">
    <w:abstractNumId w:val="23"/>
  </w:num>
  <w:num w:numId="40">
    <w:abstractNumId w:val="1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4B"/>
    <w:rsid w:val="00011738"/>
    <w:rsid w:val="00013A0D"/>
    <w:rsid w:val="000201A4"/>
    <w:rsid w:val="000203D6"/>
    <w:rsid w:val="000248E0"/>
    <w:rsid w:val="00026F9A"/>
    <w:rsid w:val="00027452"/>
    <w:rsid w:val="00046308"/>
    <w:rsid w:val="0005146D"/>
    <w:rsid w:val="0006408F"/>
    <w:rsid w:val="00093DE6"/>
    <w:rsid w:val="000A16E9"/>
    <w:rsid w:val="000B1695"/>
    <w:rsid w:val="000C782A"/>
    <w:rsid w:val="000E02C8"/>
    <w:rsid w:val="000F5B99"/>
    <w:rsid w:val="000F61CF"/>
    <w:rsid w:val="000F7310"/>
    <w:rsid w:val="0012094B"/>
    <w:rsid w:val="001227D6"/>
    <w:rsid w:val="00124FB1"/>
    <w:rsid w:val="001442BA"/>
    <w:rsid w:val="0015048C"/>
    <w:rsid w:val="0016100C"/>
    <w:rsid w:val="001650CC"/>
    <w:rsid w:val="0017507F"/>
    <w:rsid w:val="001A1BAE"/>
    <w:rsid w:val="001B457A"/>
    <w:rsid w:val="001C0ECD"/>
    <w:rsid w:val="001C4802"/>
    <w:rsid w:val="001D2B80"/>
    <w:rsid w:val="001D54DE"/>
    <w:rsid w:val="001E0E6F"/>
    <w:rsid w:val="001E3937"/>
    <w:rsid w:val="001E4A07"/>
    <w:rsid w:val="001F0207"/>
    <w:rsid w:val="001F1EC9"/>
    <w:rsid w:val="001F3108"/>
    <w:rsid w:val="001F3680"/>
    <w:rsid w:val="00206879"/>
    <w:rsid w:val="00207E47"/>
    <w:rsid w:val="0024195B"/>
    <w:rsid w:val="002501BE"/>
    <w:rsid w:val="002658CE"/>
    <w:rsid w:val="00265A6E"/>
    <w:rsid w:val="00274064"/>
    <w:rsid w:val="00277251"/>
    <w:rsid w:val="00291CF7"/>
    <w:rsid w:val="002A710E"/>
    <w:rsid w:val="002B0AE6"/>
    <w:rsid w:val="002B0CF7"/>
    <w:rsid w:val="002B4662"/>
    <w:rsid w:val="002C1354"/>
    <w:rsid w:val="002C1544"/>
    <w:rsid w:val="002D457A"/>
    <w:rsid w:val="002D56B0"/>
    <w:rsid w:val="002F26EF"/>
    <w:rsid w:val="002F563B"/>
    <w:rsid w:val="002F5FD7"/>
    <w:rsid w:val="00300664"/>
    <w:rsid w:val="00307182"/>
    <w:rsid w:val="00345838"/>
    <w:rsid w:val="0035178B"/>
    <w:rsid w:val="00380862"/>
    <w:rsid w:val="003817CD"/>
    <w:rsid w:val="003A7054"/>
    <w:rsid w:val="003A79E5"/>
    <w:rsid w:val="003B2941"/>
    <w:rsid w:val="003B3F6E"/>
    <w:rsid w:val="003C7C7A"/>
    <w:rsid w:val="003D7B89"/>
    <w:rsid w:val="003F2626"/>
    <w:rsid w:val="004045CC"/>
    <w:rsid w:val="004221F7"/>
    <w:rsid w:val="004237F5"/>
    <w:rsid w:val="00431EE7"/>
    <w:rsid w:val="00441B6F"/>
    <w:rsid w:val="00447403"/>
    <w:rsid w:val="00447A71"/>
    <w:rsid w:val="00447DE3"/>
    <w:rsid w:val="00450529"/>
    <w:rsid w:val="00452CAE"/>
    <w:rsid w:val="00466FBC"/>
    <w:rsid w:val="00477700"/>
    <w:rsid w:val="00477B78"/>
    <w:rsid w:val="00480B28"/>
    <w:rsid w:val="004A3FB2"/>
    <w:rsid w:val="004B4857"/>
    <w:rsid w:val="004C6B0A"/>
    <w:rsid w:val="004F21C3"/>
    <w:rsid w:val="00504BE5"/>
    <w:rsid w:val="00514565"/>
    <w:rsid w:val="0051679D"/>
    <w:rsid w:val="00525D48"/>
    <w:rsid w:val="00534909"/>
    <w:rsid w:val="00535EB2"/>
    <w:rsid w:val="00540CF3"/>
    <w:rsid w:val="005453F7"/>
    <w:rsid w:val="0055679D"/>
    <w:rsid w:val="00560A8A"/>
    <w:rsid w:val="005634B1"/>
    <w:rsid w:val="00565EEC"/>
    <w:rsid w:val="00575763"/>
    <w:rsid w:val="00581672"/>
    <w:rsid w:val="0058608E"/>
    <w:rsid w:val="00591D40"/>
    <w:rsid w:val="005C0FD4"/>
    <w:rsid w:val="005E43D9"/>
    <w:rsid w:val="005F36DB"/>
    <w:rsid w:val="006126A1"/>
    <w:rsid w:val="0063251D"/>
    <w:rsid w:val="00635662"/>
    <w:rsid w:val="00640F43"/>
    <w:rsid w:val="00641E11"/>
    <w:rsid w:val="0065212E"/>
    <w:rsid w:val="006605B2"/>
    <w:rsid w:val="0066519F"/>
    <w:rsid w:val="006703B2"/>
    <w:rsid w:val="0068200C"/>
    <w:rsid w:val="0069215D"/>
    <w:rsid w:val="006955C4"/>
    <w:rsid w:val="006B54E2"/>
    <w:rsid w:val="006B7DA4"/>
    <w:rsid w:val="006C3CAC"/>
    <w:rsid w:val="006D7163"/>
    <w:rsid w:val="006E4C7F"/>
    <w:rsid w:val="006F7CF9"/>
    <w:rsid w:val="00717FE3"/>
    <w:rsid w:val="00733610"/>
    <w:rsid w:val="00741862"/>
    <w:rsid w:val="0075046A"/>
    <w:rsid w:val="00756FD8"/>
    <w:rsid w:val="007870EA"/>
    <w:rsid w:val="007A1303"/>
    <w:rsid w:val="007A457F"/>
    <w:rsid w:val="007A69EE"/>
    <w:rsid w:val="007B7961"/>
    <w:rsid w:val="007D3449"/>
    <w:rsid w:val="007D709B"/>
    <w:rsid w:val="007E0349"/>
    <w:rsid w:val="007F5687"/>
    <w:rsid w:val="00822A41"/>
    <w:rsid w:val="00830213"/>
    <w:rsid w:val="00841521"/>
    <w:rsid w:val="00857B72"/>
    <w:rsid w:val="00872D89"/>
    <w:rsid w:val="00880546"/>
    <w:rsid w:val="008A0DCF"/>
    <w:rsid w:val="008A6C27"/>
    <w:rsid w:val="008B77A6"/>
    <w:rsid w:val="008C0178"/>
    <w:rsid w:val="008F0B2A"/>
    <w:rsid w:val="008F2E05"/>
    <w:rsid w:val="008F4FE2"/>
    <w:rsid w:val="00900C29"/>
    <w:rsid w:val="00903FC4"/>
    <w:rsid w:val="009159B1"/>
    <w:rsid w:val="00921A63"/>
    <w:rsid w:val="00924097"/>
    <w:rsid w:val="00936656"/>
    <w:rsid w:val="0096231F"/>
    <w:rsid w:val="00973641"/>
    <w:rsid w:val="009756EF"/>
    <w:rsid w:val="00977637"/>
    <w:rsid w:val="0099506A"/>
    <w:rsid w:val="009979B2"/>
    <w:rsid w:val="009B279F"/>
    <w:rsid w:val="009D70DB"/>
    <w:rsid w:val="009F0C94"/>
    <w:rsid w:val="00A0665C"/>
    <w:rsid w:val="00A14D54"/>
    <w:rsid w:val="00A1610C"/>
    <w:rsid w:val="00A34543"/>
    <w:rsid w:val="00A37457"/>
    <w:rsid w:val="00A47C1B"/>
    <w:rsid w:val="00A55B61"/>
    <w:rsid w:val="00A55E8C"/>
    <w:rsid w:val="00A83BFF"/>
    <w:rsid w:val="00A94840"/>
    <w:rsid w:val="00AA2AB1"/>
    <w:rsid w:val="00AC7782"/>
    <w:rsid w:val="00AD3F0B"/>
    <w:rsid w:val="00AD557B"/>
    <w:rsid w:val="00AE6DE4"/>
    <w:rsid w:val="00AE7FD6"/>
    <w:rsid w:val="00AF6AD2"/>
    <w:rsid w:val="00B26E5F"/>
    <w:rsid w:val="00B34140"/>
    <w:rsid w:val="00B42F1A"/>
    <w:rsid w:val="00B63E39"/>
    <w:rsid w:val="00B73DED"/>
    <w:rsid w:val="00B75DFC"/>
    <w:rsid w:val="00B764C1"/>
    <w:rsid w:val="00B767B7"/>
    <w:rsid w:val="00B845A1"/>
    <w:rsid w:val="00B87674"/>
    <w:rsid w:val="00B90657"/>
    <w:rsid w:val="00BA13E8"/>
    <w:rsid w:val="00BA6B83"/>
    <w:rsid w:val="00BB1913"/>
    <w:rsid w:val="00BB1ECF"/>
    <w:rsid w:val="00BB719D"/>
    <w:rsid w:val="00BE3E2B"/>
    <w:rsid w:val="00BE55FF"/>
    <w:rsid w:val="00BE796B"/>
    <w:rsid w:val="00C027A5"/>
    <w:rsid w:val="00C067F2"/>
    <w:rsid w:val="00C239B1"/>
    <w:rsid w:val="00C37842"/>
    <w:rsid w:val="00C379A7"/>
    <w:rsid w:val="00C54FE9"/>
    <w:rsid w:val="00C656D4"/>
    <w:rsid w:val="00C7010A"/>
    <w:rsid w:val="00C779D8"/>
    <w:rsid w:val="00C80717"/>
    <w:rsid w:val="00C8383B"/>
    <w:rsid w:val="00C91CE4"/>
    <w:rsid w:val="00C95185"/>
    <w:rsid w:val="00CA13E4"/>
    <w:rsid w:val="00CB0847"/>
    <w:rsid w:val="00CB1AAB"/>
    <w:rsid w:val="00CB71CB"/>
    <w:rsid w:val="00CC2BC3"/>
    <w:rsid w:val="00CC31AF"/>
    <w:rsid w:val="00CC3C5D"/>
    <w:rsid w:val="00CD46A9"/>
    <w:rsid w:val="00CF2A84"/>
    <w:rsid w:val="00CF480C"/>
    <w:rsid w:val="00CF7058"/>
    <w:rsid w:val="00D009F8"/>
    <w:rsid w:val="00D17513"/>
    <w:rsid w:val="00D25B10"/>
    <w:rsid w:val="00D35825"/>
    <w:rsid w:val="00D466E4"/>
    <w:rsid w:val="00D5479D"/>
    <w:rsid w:val="00D55AA7"/>
    <w:rsid w:val="00D56FF1"/>
    <w:rsid w:val="00D8632E"/>
    <w:rsid w:val="00D876BC"/>
    <w:rsid w:val="00DA0491"/>
    <w:rsid w:val="00DD35D4"/>
    <w:rsid w:val="00DD5B46"/>
    <w:rsid w:val="00DE2740"/>
    <w:rsid w:val="00DF23B0"/>
    <w:rsid w:val="00DF50F4"/>
    <w:rsid w:val="00DF6E5B"/>
    <w:rsid w:val="00E0352A"/>
    <w:rsid w:val="00E10885"/>
    <w:rsid w:val="00E31968"/>
    <w:rsid w:val="00E51E25"/>
    <w:rsid w:val="00E91A35"/>
    <w:rsid w:val="00E95407"/>
    <w:rsid w:val="00E97324"/>
    <w:rsid w:val="00E97A52"/>
    <w:rsid w:val="00EB5D89"/>
    <w:rsid w:val="00EF78BB"/>
    <w:rsid w:val="00F0514B"/>
    <w:rsid w:val="00F13E73"/>
    <w:rsid w:val="00F154D8"/>
    <w:rsid w:val="00F17C13"/>
    <w:rsid w:val="00F23A00"/>
    <w:rsid w:val="00F37E46"/>
    <w:rsid w:val="00F43229"/>
    <w:rsid w:val="00F6478F"/>
    <w:rsid w:val="00F72154"/>
    <w:rsid w:val="00F80B5D"/>
    <w:rsid w:val="00F92E82"/>
    <w:rsid w:val="00FA0B0E"/>
    <w:rsid w:val="00FB3901"/>
    <w:rsid w:val="00FB4E47"/>
    <w:rsid w:val="00FE04F5"/>
    <w:rsid w:val="00FF2E76"/>
    <w:rsid w:val="00FF45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78CB8E-7389-4FEC-8AAC-E18925CD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6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  <w:style w:type="paragraph" w:styleId="Heading1">
    <w:name w:val="heading 1"/>
    <w:basedOn w:val="Normal"/>
    <w:next w:val="Normal"/>
    <w:link w:val="Heading1Char"/>
    <w:qFormat/>
    <w:rsid w:val="00F154D8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4D8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ind w:left="576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4D8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4D8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154D8"/>
    <w:pPr>
      <w:keepNext/>
      <w:keepLines/>
      <w:spacing w:after="10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F154D8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154D8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154D8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54D8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"/>
    <w:qFormat/>
    <w:rsid w:val="00F154D8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F154D8"/>
    <w:pPr>
      <w:spacing w:before="120" w:after="120" w:line="240" w:lineRule="atLeast"/>
      <w:jc w:val="center"/>
    </w:pPr>
    <w:rPr>
      <w:rFonts w:ascii="Arial" w:hAnsi="Arial"/>
      <w:lang w:eastAsia="zh-CN"/>
    </w:rPr>
  </w:style>
  <w:style w:type="paragraph" w:customStyle="1" w:styleId="Bulletedlist">
    <w:name w:val="Bulleted list"/>
    <w:basedOn w:val="Normal"/>
    <w:qFormat/>
    <w:rsid w:val="00F154D8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F154D8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"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itle">
    <w:name w:val="Title"/>
    <w:basedOn w:val="Normal"/>
    <w:next w:val="Normal"/>
    <w:link w:val="TitleChar"/>
    <w:uiPriority w:val="10"/>
    <w:qFormat/>
    <w:rsid w:val="00F154D8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eastAsia="de-DE" w:bidi="de-DE"/>
    </w:rPr>
  </w:style>
  <w:style w:type="character" w:customStyle="1" w:styleId="TitleChar">
    <w:name w:val="Title Char"/>
    <w:link w:val="Title"/>
    <w:uiPriority w:val="10"/>
    <w:rsid w:val="00F154D8"/>
    <w:rPr>
      <w:rFonts w:ascii="Arial" w:eastAsia="Times New Roman" w:hAnsi="Arial" w:cs="ArialMT"/>
      <w:b/>
      <w:caps/>
      <w:color w:val="003399"/>
      <w:sz w:val="32"/>
      <w:lang w:eastAsia="de-DE" w:bidi="de-DE"/>
    </w:rPr>
  </w:style>
  <w:style w:type="paragraph" w:customStyle="1" w:styleId="CoverTitle">
    <w:name w:val="Cover Title"/>
    <w:basedOn w:val="Title"/>
    <w:rsid w:val="00F154D8"/>
    <w:pPr>
      <w:jc w:val="left"/>
    </w:pPr>
    <w:rPr>
      <w:b w:val="0"/>
      <w:caps w:val="0"/>
      <w:sz w:val="56"/>
    </w:rPr>
  </w:style>
  <w:style w:type="paragraph" w:styleId="Caption">
    <w:name w:val="caption"/>
    <w:basedOn w:val="Normal"/>
    <w:next w:val="Normal"/>
    <w:uiPriority w:val="35"/>
    <w:qFormat/>
    <w:rsid w:val="00F154D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F154D8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HeaderChar">
    <w:name w:val="Header Char"/>
    <w:link w:val="Header"/>
    <w:rsid w:val="00F154D8"/>
    <w:rPr>
      <w:rFonts w:ascii="Arial" w:eastAsia="Times New Roman" w:hAnsi="Arial" w:cs="Times New Roman"/>
      <w:color w:val="003399"/>
      <w:sz w:val="18"/>
      <w:lang w:eastAsia="zh-CN"/>
    </w:rPr>
  </w:style>
  <w:style w:type="paragraph" w:customStyle="1" w:styleId="Footnote">
    <w:name w:val="Footnote"/>
    <w:basedOn w:val="Normal"/>
    <w:rsid w:val="00F154D8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"/>
    <w:next w:val="Normal"/>
    <w:qFormat/>
    <w:rsid w:val="00F154D8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yperlink">
    <w:name w:val="Hyperlink"/>
    <w:rsid w:val="00F154D8"/>
    <w:rPr>
      <w:color w:val="0000FF"/>
      <w:u w:val="single"/>
    </w:rPr>
  </w:style>
  <w:style w:type="paragraph" w:customStyle="1" w:styleId="NumberedList">
    <w:name w:val="Numbered List"/>
    <w:basedOn w:val="Normal"/>
    <w:qFormat/>
    <w:rsid w:val="00F154D8"/>
    <w:pPr>
      <w:numPr>
        <w:numId w:val="4"/>
      </w:numPr>
      <w:contextualSpacing/>
    </w:pPr>
  </w:style>
  <w:style w:type="character" w:styleId="PageNumber">
    <w:name w:val="page number"/>
    <w:aliases w:val="page number"/>
    <w:rsid w:val="00581672"/>
    <w:rPr>
      <w:rFonts w:ascii="Arial" w:hAnsi="Arial"/>
      <w:color w:val="1F3784"/>
      <w:sz w:val="16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F154D8"/>
  </w:style>
  <w:style w:type="paragraph" w:styleId="Footer">
    <w:name w:val="footer"/>
    <w:basedOn w:val="Header"/>
    <w:link w:val="FooterChar"/>
    <w:uiPriority w:val="99"/>
    <w:unhideWhenUsed/>
    <w:rsid w:val="00F154D8"/>
    <w:rPr>
      <w:color w:val="335CAD"/>
    </w:rPr>
  </w:style>
  <w:style w:type="character" w:customStyle="1" w:styleId="FooterChar">
    <w:name w:val="Footer Char"/>
    <w:link w:val="Footer"/>
    <w:uiPriority w:val="99"/>
    <w:rsid w:val="00F154D8"/>
    <w:rPr>
      <w:rFonts w:ascii="Arial" w:eastAsia="Times New Roman" w:hAnsi="Arial" w:cs="Times New Roman"/>
      <w:color w:val="335CAD"/>
      <w:sz w:val="18"/>
      <w:lang w:eastAsia="zh-CN"/>
    </w:rPr>
  </w:style>
  <w:style w:type="character" w:styleId="FootnoteReference">
    <w:name w:val="footnote reference"/>
    <w:aliases w:val="Texto nota pie Car1"/>
    <w:uiPriority w:val="99"/>
    <w:semiHidden/>
    <w:unhideWhenUsed/>
    <w:rsid w:val="00F154D8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F154D8"/>
  </w:style>
  <w:style w:type="table" w:styleId="MediumGrid3">
    <w:name w:val="Medium Grid 3"/>
    <w:basedOn w:val="TableNormal"/>
    <w:uiPriority w:val="60"/>
    <w:rsid w:val="00F154D8"/>
    <w:rPr>
      <w:rFonts w:ascii="Arial" w:hAnsi="Arial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rsid w:val="00F154D8"/>
    <w:pPr>
      <w:jc w:val="center"/>
    </w:pPr>
    <w:rPr>
      <w:rFonts w:ascii="Arial" w:hAnsi="Arial"/>
      <w:lang w:eastAsia="zh-CN"/>
    </w:r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F154D8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F154D8"/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F154D8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SubtitleChar">
    <w:name w:val="Subtitle Char"/>
    <w:link w:val="Subtitle"/>
    <w:uiPriority w:val="11"/>
    <w:rsid w:val="00F154D8"/>
    <w:rPr>
      <w:rFonts w:ascii="Arial" w:eastAsia="Times New Roman" w:hAnsi="Arial" w:cs="ArialMT"/>
      <w:color w:val="58585A"/>
      <w:sz w:val="36"/>
      <w:lang w:eastAsia="de-DE" w:bidi="de-DE"/>
    </w:rPr>
  </w:style>
  <w:style w:type="table" w:styleId="TableGrid">
    <w:name w:val="Table Grid"/>
    <w:basedOn w:val="TableNormal"/>
    <w:uiPriority w:val="59"/>
    <w:rsid w:val="00F154D8"/>
    <w:pPr>
      <w:jc w:val="center"/>
    </w:pPr>
    <w:rPr>
      <w:rFonts w:ascii="Arial" w:hAnsi="Arial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TableofFigures">
    <w:name w:val="table of figures"/>
    <w:basedOn w:val="Normal"/>
    <w:next w:val="Normal"/>
    <w:uiPriority w:val="99"/>
    <w:unhideWhenUsed/>
    <w:rsid w:val="00F154D8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F154D8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TOC2">
    <w:name w:val="toc 2"/>
    <w:basedOn w:val="Normal"/>
    <w:next w:val="Normal"/>
    <w:autoRedefine/>
    <w:uiPriority w:val="39"/>
    <w:rsid w:val="00F154D8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TOC3">
    <w:name w:val="toc 3"/>
    <w:basedOn w:val="Normal"/>
    <w:next w:val="Normal"/>
    <w:autoRedefine/>
    <w:uiPriority w:val="39"/>
    <w:rsid w:val="00F154D8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4D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uadrculamedia11">
    <w:name w:val="Cuadrícula media 11"/>
    <w:uiPriority w:val="99"/>
    <w:semiHidden/>
    <w:rsid w:val="00F154D8"/>
    <w:rPr>
      <w:color w:val="808080"/>
    </w:rPr>
  </w:style>
  <w:style w:type="paragraph" w:styleId="FootnoteText">
    <w:name w:val="footnote text"/>
    <w:basedOn w:val="Footnote"/>
    <w:next w:val="Footnote"/>
    <w:link w:val="FootnoteTextChar"/>
    <w:uiPriority w:val="99"/>
    <w:unhideWhenUsed/>
    <w:rsid w:val="00F154D8"/>
    <w:pPr>
      <w:tabs>
        <w:tab w:val="left" w:pos="142"/>
      </w:tabs>
      <w:ind w:left="142" w:hanging="142"/>
    </w:pPr>
  </w:style>
  <w:style w:type="character" w:customStyle="1" w:styleId="FootnoteTextChar">
    <w:name w:val="Footnote Text Char"/>
    <w:link w:val="FootnoteText"/>
    <w:uiPriority w:val="99"/>
    <w:rsid w:val="00F154D8"/>
    <w:rPr>
      <w:rFonts w:ascii="Arial" w:eastAsia="Times New Roman" w:hAnsi="Arial" w:cs="Times New Roman"/>
      <w:sz w:val="16"/>
      <w:szCs w:val="16"/>
      <w:lang w:eastAsia="zh-CN"/>
    </w:rPr>
  </w:style>
  <w:style w:type="character" w:customStyle="1" w:styleId="Heading1Char">
    <w:name w:val="Heading 1 Char"/>
    <w:link w:val="Heading1"/>
    <w:uiPriority w:val="9"/>
    <w:rsid w:val="00F154D8"/>
    <w:rPr>
      <w:rFonts w:ascii="Arial" w:eastAsia="Times New Roman" w:hAnsi="Arial" w:cs="ArialMT"/>
      <w:b/>
      <w:color w:val="003399"/>
      <w:sz w:val="32"/>
      <w:lang w:eastAsia="de-DE" w:bidi="de-DE"/>
    </w:rPr>
  </w:style>
  <w:style w:type="character" w:customStyle="1" w:styleId="Heading2Char">
    <w:name w:val="Heading 2 Char"/>
    <w:link w:val="Heading2"/>
    <w:uiPriority w:val="9"/>
    <w:rsid w:val="00F154D8"/>
    <w:rPr>
      <w:rFonts w:ascii="Arial" w:eastAsia="Times New Roman" w:hAnsi="Arial" w:cs="ArialMT"/>
      <w:b/>
      <w:color w:val="58585A"/>
      <w:sz w:val="28"/>
      <w:szCs w:val="36"/>
      <w:lang w:eastAsia="de-DE" w:bidi="de-DE"/>
    </w:rPr>
  </w:style>
  <w:style w:type="character" w:customStyle="1" w:styleId="Heading3Char">
    <w:name w:val="Heading 3 Char"/>
    <w:link w:val="Heading3"/>
    <w:uiPriority w:val="9"/>
    <w:rsid w:val="00F154D8"/>
    <w:rPr>
      <w:rFonts w:ascii="Arial" w:eastAsia="Times New Roman" w:hAnsi="Arial" w:cs="Arial-BoldItalicMT"/>
      <w:b/>
      <w:bCs/>
      <w:i/>
      <w:iCs/>
      <w:color w:val="003399"/>
      <w:sz w:val="26"/>
      <w:szCs w:val="24"/>
      <w:lang w:eastAsia="de-DE" w:bidi="de-DE"/>
    </w:rPr>
  </w:style>
  <w:style w:type="character" w:customStyle="1" w:styleId="Heading4Char">
    <w:name w:val="Heading 4 Char"/>
    <w:link w:val="Heading4"/>
    <w:uiPriority w:val="9"/>
    <w:rsid w:val="00F154D8"/>
    <w:rPr>
      <w:rFonts w:ascii="Arial" w:hAnsi="Arial" w:cs="Arial"/>
      <w:b/>
      <w:bCs/>
      <w:iCs/>
      <w:color w:val="003399"/>
      <w:szCs w:val="24"/>
      <w:lang w:eastAsia="de-DE" w:bidi="de-DE"/>
    </w:rPr>
  </w:style>
  <w:style w:type="character" w:customStyle="1" w:styleId="Heading5Char">
    <w:name w:val="Heading 5 Char"/>
    <w:link w:val="Heading5"/>
    <w:uiPriority w:val="9"/>
    <w:rsid w:val="00F154D8"/>
    <w:rPr>
      <w:rFonts w:ascii="Arial" w:hAnsi="Arial"/>
      <w:b/>
      <w:lang w:eastAsia="zh-CN"/>
    </w:rPr>
  </w:style>
  <w:style w:type="character" w:customStyle="1" w:styleId="Heading6Char">
    <w:name w:val="Heading 6 Char"/>
    <w:link w:val="Heading6"/>
    <w:uiPriority w:val="9"/>
    <w:semiHidden/>
    <w:rsid w:val="00F154D8"/>
    <w:rPr>
      <w:rFonts w:ascii="Cambria" w:hAnsi="Cambria"/>
      <w:i/>
      <w:iCs/>
      <w:color w:val="243F60"/>
      <w:lang w:eastAsia="zh-CN"/>
    </w:rPr>
  </w:style>
  <w:style w:type="character" w:customStyle="1" w:styleId="Heading7Char">
    <w:name w:val="Heading 7 Char"/>
    <w:link w:val="Heading7"/>
    <w:uiPriority w:val="9"/>
    <w:semiHidden/>
    <w:rsid w:val="00F154D8"/>
    <w:rPr>
      <w:rFonts w:ascii="Cambria" w:hAnsi="Cambria"/>
      <w:i/>
      <w:iCs/>
      <w:color w:val="404040"/>
      <w:lang w:eastAsia="zh-CN"/>
    </w:rPr>
  </w:style>
  <w:style w:type="character" w:customStyle="1" w:styleId="Heading8Char">
    <w:name w:val="Heading 8 Char"/>
    <w:link w:val="Heading8"/>
    <w:uiPriority w:val="9"/>
    <w:semiHidden/>
    <w:rsid w:val="00F154D8"/>
    <w:rPr>
      <w:rFonts w:ascii="Cambria" w:hAnsi="Cambria"/>
      <w:color w:val="404040"/>
      <w:lang w:eastAsia="zh-CN"/>
    </w:rPr>
  </w:style>
  <w:style w:type="character" w:customStyle="1" w:styleId="Heading9Char">
    <w:name w:val="Heading 9 Char"/>
    <w:link w:val="Heading9"/>
    <w:uiPriority w:val="9"/>
    <w:semiHidden/>
    <w:rsid w:val="00F154D8"/>
    <w:rPr>
      <w:rFonts w:ascii="Cambria" w:hAnsi="Cambria"/>
      <w:i/>
      <w:iCs/>
      <w:color w:val="404040"/>
      <w:lang w:eastAsia="zh-CN"/>
    </w:rPr>
  </w:style>
  <w:style w:type="paragraph" w:customStyle="1" w:styleId="Tabladecuadrcula31">
    <w:name w:val="Tabla de cuadrícula 31"/>
    <w:basedOn w:val="Heading1"/>
    <w:next w:val="Normal"/>
    <w:uiPriority w:val="39"/>
    <w:unhideWhenUsed/>
    <w:rsid w:val="00F154D8"/>
    <w:pPr>
      <w:widowControl/>
      <w:numPr>
        <w:numId w:val="0"/>
      </w:numPr>
      <w:autoSpaceDE/>
      <w:autoSpaceDN/>
      <w:adjustRightInd/>
      <w:spacing w:beforeLines="50" w:afterLines="50" w:line="240" w:lineRule="auto"/>
      <w:textAlignment w:val="auto"/>
      <w:outlineLvl w:val="9"/>
    </w:pPr>
    <w:rPr>
      <w:rFonts w:cs="Times New Roman"/>
      <w:szCs w:val="32"/>
      <w:lang w:eastAsia="ja-JP" w:bidi="ar-SA"/>
    </w:rPr>
  </w:style>
  <w:style w:type="character" w:customStyle="1" w:styleId="Tabladecuadrcula1clara1">
    <w:name w:val="Tabla de cuadrícula 1 clara1"/>
    <w:uiPriority w:val="33"/>
    <w:qFormat/>
    <w:rsid w:val="00F154D8"/>
  </w:style>
  <w:style w:type="paragraph" w:styleId="ListParagraph">
    <w:name w:val="List Paragraph"/>
    <w:aliases w:val="Bullet list,List Paragraph1,Table of contents numbered,Normal bullet 2,Bullet Points,Liste Paragraf,Liststycke SKL,içindekiler vb,Sombreado multicolor - Énfasis 31,Bullet OFM,List Paragraph (numbered (a)),List Paragraph11,Normal 1"/>
    <w:basedOn w:val="Normal"/>
    <w:link w:val="ListParagraphChar"/>
    <w:uiPriority w:val="34"/>
    <w:qFormat/>
    <w:rsid w:val="0012094B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0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94B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54"/>
    <w:rPr>
      <w:rFonts w:asciiTheme="minorHAnsi" w:eastAsiaTheme="minorHAnsi" w:hAnsiTheme="minorHAnsi" w:cstheme="min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78BB"/>
    <w:rPr>
      <w:color w:val="954F72" w:themeColor="followedHyperlink"/>
      <w:u w:val="single"/>
    </w:rPr>
  </w:style>
  <w:style w:type="paragraph" w:styleId="EnvelopeReturn">
    <w:name w:val="envelope return"/>
    <w:basedOn w:val="Normal"/>
    <w:uiPriority w:val="99"/>
    <w:rsid w:val="0055679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lv-LV"/>
    </w:rPr>
  </w:style>
  <w:style w:type="character" w:customStyle="1" w:styleId="ListParagraphChar">
    <w:name w:val="List Paragraph Char"/>
    <w:aliases w:val="Bullet list Char,List Paragraph1 Char,Table of contents numbered Char,Normal bullet 2 Char,Bullet Points Char,Liste Paragraf Char,Liststycke SKL Char,içindekiler vb Char,Sombreado multicolor - Énfasis 31 Char,Bullet OFM Char"/>
    <w:link w:val="ListParagraph"/>
    <w:uiPriority w:val="34"/>
    <w:qFormat/>
    <w:locked/>
    <w:rsid w:val="00D17513"/>
    <w:rPr>
      <w:rFonts w:ascii="Arial" w:eastAsia="Times New Roman" w:hAnsi="Arial"/>
      <w:lang w:eastAsia="en-GB"/>
    </w:rPr>
  </w:style>
  <w:style w:type="table" w:customStyle="1" w:styleId="GridTable4-Accent11">
    <w:name w:val="Grid Table 4 - Accent 11"/>
    <w:basedOn w:val="TableNormal"/>
    <w:uiPriority w:val="49"/>
    <w:rsid w:val="00AE7FD6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D7A72"/>
        <w:left w:val="single" w:sz="4" w:space="0" w:color="ED7A72"/>
        <w:bottom w:val="single" w:sz="4" w:space="0" w:color="ED7A72"/>
        <w:right w:val="single" w:sz="4" w:space="0" w:color="ED7A72"/>
        <w:insideH w:val="single" w:sz="4" w:space="0" w:color="ED7A72"/>
        <w:insideV w:val="single" w:sz="4" w:space="0" w:color="ED7A7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DA291C"/>
          <w:left w:val="single" w:sz="4" w:space="0" w:color="DA291C"/>
          <w:bottom w:val="single" w:sz="4" w:space="0" w:color="DA291C"/>
          <w:right w:val="single" w:sz="4" w:space="0" w:color="DA291C"/>
          <w:insideH w:val="nil"/>
          <w:insideV w:val="nil"/>
        </w:tcBorders>
        <w:shd w:val="clear" w:color="auto" w:fill="DA291C"/>
      </w:tcPr>
    </w:tblStylePr>
    <w:tblStylePr w:type="lastRow">
      <w:rPr>
        <w:b/>
        <w:bCs/>
      </w:rPr>
      <w:tblPr/>
      <w:tcPr>
        <w:tcBorders>
          <w:top w:val="double" w:sz="4" w:space="0" w:color="DA291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0"/>
      </w:tcPr>
    </w:tblStylePr>
    <w:tblStylePr w:type="band1Horz">
      <w:tblPr/>
      <w:tcPr>
        <w:shd w:val="clear" w:color="auto" w:fill="F9D2D0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okrri@archida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perational%20activities\4.7%20Awareness%20raising%20&amp;%20Comm%202017\Publications\Publications\ZZ_FINALISED\1226-HWC%202018-19%20Campaign%20Word%20templates\FINAL\WORD-TEMPLATES-HWC-2018-2019\1_HWC_word%20A4%20vertical_EU-OSH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D9C886-ACAF-4B9B-950A-9E3C7A81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1_HWC_word A4 vertical_EU-OSHA</Template>
  <TotalTime>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Bilbao, 25 October 2010</vt:lpstr>
    </vt:vector>
  </TitlesOfParts>
  <Company>EU OSHA</Company>
  <LinksUpToDate>false</LinksUpToDate>
  <CharactersWithSpaces>1727</CharactersWithSpaces>
  <SharedDoc>false</SharedDoc>
  <HLinks>
    <vt:vector size="60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3342434</vt:i4>
      </vt:variant>
      <vt:variant>
        <vt:i4>-1</vt:i4>
      </vt:variant>
      <vt:variant>
        <vt:i4>2114</vt:i4>
      </vt:variant>
      <vt:variant>
        <vt:i4>1</vt:i4>
      </vt:variant>
      <vt:variant>
        <vt:lpwstr>B3</vt:lpwstr>
      </vt:variant>
      <vt:variant>
        <vt:lpwstr/>
      </vt:variant>
      <vt:variant>
        <vt:i4>3276898</vt:i4>
      </vt:variant>
      <vt:variant>
        <vt:i4>-1</vt:i4>
      </vt:variant>
      <vt:variant>
        <vt:i4>2116</vt:i4>
      </vt:variant>
      <vt:variant>
        <vt:i4>1</vt:i4>
      </vt:variant>
      <vt:variant>
        <vt:lpwstr>B2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6750219</vt:i4>
      </vt:variant>
      <vt:variant>
        <vt:i4>-1</vt:i4>
      </vt:variant>
      <vt:variant>
        <vt:i4>1043</vt:i4>
      </vt:variant>
      <vt:variant>
        <vt:i4>1</vt:i4>
      </vt:variant>
      <vt:variant>
        <vt:lpwstr>3COVER2</vt:lpwstr>
      </vt:variant>
      <vt:variant>
        <vt:lpwstr/>
      </vt:variant>
      <vt:variant>
        <vt:i4>3211348</vt:i4>
      </vt:variant>
      <vt:variant>
        <vt:i4>-1</vt:i4>
      </vt:variant>
      <vt:variant>
        <vt:i4>1044</vt:i4>
      </vt:variant>
      <vt:variant>
        <vt:i4>1</vt:i4>
      </vt:variant>
      <vt:variant>
        <vt:lpwstr>logo_1</vt:lpwstr>
      </vt:variant>
      <vt:variant>
        <vt:lpwstr/>
      </vt:variant>
      <vt:variant>
        <vt:i4>3276884</vt:i4>
      </vt:variant>
      <vt:variant>
        <vt:i4>-1</vt:i4>
      </vt:variant>
      <vt:variant>
        <vt:i4>1045</vt:i4>
      </vt:variant>
      <vt:variant>
        <vt:i4>1</vt:i4>
      </vt:variant>
      <vt:variant>
        <vt:lpwstr>logo_2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Birgit</dc:creator>
  <cp:keywords/>
  <cp:lastModifiedBy>Windows User</cp:lastModifiedBy>
  <cp:revision>5</cp:revision>
  <cp:lastPrinted>2019-06-14T13:03:00Z</cp:lastPrinted>
  <dcterms:created xsi:type="dcterms:W3CDTF">2019-10-15T07:50:00Z</dcterms:created>
  <dcterms:modified xsi:type="dcterms:W3CDTF">2019-10-15T08:11:00Z</dcterms:modified>
</cp:coreProperties>
</file>